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79" w:rsidRDefault="003E08DD">
      <w:r>
        <w:t>29</w:t>
      </w:r>
      <w:r w:rsidRPr="003E08DD">
        <w:rPr>
          <w:vertAlign w:val="superscript"/>
        </w:rPr>
        <w:t>th</w:t>
      </w:r>
      <w:r>
        <w:t xml:space="preserve"> April 2018</w:t>
      </w:r>
    </w:p>
    <w:p w:rsidR="003E08DD" w:rsidRDefault="003E08DD">
      <w:proofErr w:type="gramStart"/>
      <w:r>
        <w:t>A symposia</w:t>
      </w:r>
      <w:proofErr w:type="gramEnd"/>
      <w:r>
        <w:t xml:space="preserve"> on </w:t>
      </w:r>
    </w:p>
    <w:p w:rsidR="003E08DD" w:rsidRDefault="003E08DD">
      <w:proofErr w:type="gramStart"/>
      <w:r>
        <w:t xml:space="preserve">“ </w:t>
      </w:r>
      <w:proofErr w:type="spellStart"/>
      <w:r>
        <w:t>Noval</w:t>
      </w:r>
      <w:proofErr w:type="spellEnd"/>
      <w:proofErr w:type="gramEnd"/>
      <w:r>
        <w:t xml:space="preserve"> Oral Anti coagulations” </w:t>
      </w:r>
    </w:p>
    <w:p w:rsidR="003E08DD" w:rsidRDefault="003E08DD">
      <w:r>
        <w:t xml:space="preserve">At Hotel Hyatt grand </w:t>
      </w:r>
    </w:p>
    <w:p w:rsidR="003E08DD" w:rsidRDefault="003E08DD">
      <w:r>
        <w:t xml:space="preserve">9 am to </w:t>
      </w:r>
      <w:proofErr w:type="gramStart"/>
      <w:r>
        <w:t>5  pm</w:t>
      </w:r>
      <w:proofErr w:type="gramEnd"/>
    </w:p>
    <w:p w:rsidR="0030522A" w:rsidRDefault="0030522A">
      <w:proofErr w:type="gramStart"/>
      <w:r>
        <w:t>TOPICS :</w:t>
      </w:r>
      <w:proofErr w:type="gramEnd"/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Basics of blood coagulation &amp; sequence of clotting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 xml:space="preserve">Venous </w:t>
      </w:r>
      <w:proofErr w:type="spellStart"/>
      <w:r>
        <w:t>thrombo</w:t>
      </w:r>
      <w:proofErr w:type="spellEnd"/>
      <w:r>
        <w:t xml:space="preserve"> embolism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Stroke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MI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Pulmonary embolism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Quiz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Approach to bleeding disorder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Anticoagulation overview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Anticoagulation in special situation</w:t>
      </w:r>
    </w:p>
    <w:p w:rsidR="0030522A" w:rsidRDefault="0030522A" w:rsidP="0030522A">
      <w:pPr>
        <w:pStyle w:val="ListParagraph"/>
        <w:numPr>
          <w:ilvl w:val="0"/>
          <w:numId w:val="1"/>
        </w:numPr>
      </w:pPr>
      <w:r>
        <w:t>Interesting cases</w:t>
      </w:r>
    </w:p>
    <w:p w:rsidR="0030522A" w:rsidRDefault="0030522A" w:rsidP="0030522A">
      <w:proofErr w:type="gramStart"/>
      <w:r>
        <w:t>Faculty :</w:t>
      </w:r>
      <w:proofErr w:type="gramEnd"/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>Ketan Mehta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>M S Hiremath</w:t>
      </w:r>
    </w:p>
    <w:p w:rsidR="00B63454" w:rsidRDefault="00B63454" w:rsidP="0030522A">
      <w:pPr>
        <w:pStyle w:val="ListParagraph"/>
        <w:numPr>
          <w:ilvl w:val="0"/>
          <w:numId w:val="2"/>
        </w:numPr>
      </w:pPr>
      <w:proofErr w:type="spellStart"/>
      <w:r>
        <w:t>Shirish</w:t>
      </w:r>
      <w:proofErr w:type="spellEnd"/>
      <w:r>
        <w:t xml:space="preserve"> Hastak</w:t>
      </w:r>
    </w:p>
    <w:p w:rsidR="00B63454" w:rsidRDefault="00B63454" w:rsidP="0030522A">
      <w:pPr>
        <w:pStyle w:val="ListParagraph"/>
        <w:numPr>
          <w:ilvl w:val="0"/>
          <w:numId w:val="2"/>
        </w:numPr>
      </w:pPr>
      <w:r>
        <w:t>C K Ponde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proofErr w:type="spellStart"/>
      <w:r>
        <w:t>Nagesh</w:t>
      </w:r>
      <w:proofErr w:type="spellEnd"/>
      <w:r>
        <w:t xml:space="preserve"> </w:t>
      </w:r>
      <w:proofErr w:type="spellStart"/>
      <w:r>
        <w:t>Waghmare</w:t>
      </w:r>
      <w:proofErr w:type="spellEnd"/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 xml:space="preserve">Milind </w:t>
      </w:r>
      <w:proofErr w:type="spellStart"/>
      <w:r>
        <w:t>Phadke</w:t>
      </w:r>
      <w:proofErr w:type="spellEnd"/>
    </w:p>
    <w:p w:rsidR="0030522A" w:rsidRDefault="0030522A" w:rsidP="0030522A">
      <w:pPr>
        <w:pStyle w:val="ListParagraph"/>
        <w:numPr>
          <w:ilvl w:val="0"/>
          <w:numId w:val="2"/>
        </w:numPr>
      </w:pPr>
      <w:proofErr w:type="spellStart"/>
      <w:r>
        <w:t>Rakesh</w:t>
      </w:r>
      <w:proofErr w:type="spellEnd"/>
      <w:r>
        <w:t xml:space="preserve"> Singh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>Arvind Ghongane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>Mangesh Tiwaskar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proofErr w:type="spellStart"/>
      <w:r>
        <w:t>Pritish</w:t>
      </w:r>
      <w:proofErr w:type="spellEnd"/>
      <w:r>
        <w:t xml:space="preserve"> Punjabi</w:t>
      </w:r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 xml:space="preserve">Sanjay </w:t>
      </w:r>
      <w:proofErr w:type="spellStart"/>
      <w:r>
        <w:t>Godbole</w:t>
      </w:r>
      <w:proofErr w:type="spellEnd"/>
    </w:p>
    <w:p w:rsidR="0030522A" w:rsidRDefault="0030522A" w:rsidP="0030522A">
      <w:pPr>
        <w:pStyle w:val="ListParagraph"/>
        <w:numPr>
          <w:ilvl w:val="0"/>
          <w:numId w:val="2"/>
        </w:numPr>
      </w:pPr>
      <w:r>
        <w:t xml:space="preserve">Jagdish </w:t>
      </w:r>
      <w:proofErr w:type="spellStart"/>
      <w:r>
        <w:t>Gotur</w:t>
      </w:r>
      <w:proofErr w:type="spellEnd"/>
    </w:p>
    <w:p w:rsidR="0030522A" w:rsidRDefault="0030522A" w:rsidP="0030522A">
      <w:pPr>
        <w:pStyle w:val="ListParagraph"/>
        <w:numPr>
          <w:ilvl w:val="0"/>
          <w:numId w:val="2"/>
        </w:numPr>
      </w:pPr>
      <w:proofErr w:type="spellStart"/>
      <w:r>
        <w:t>Nazir</w:t>
      </w:r>
      <w:proofErr w:type="spellEnd"/>
      <w:r>
        <w:t xml:space="preserve"> </w:t>
      </w:r>
      <w:proofErr w:type="spellStart"/>
      <w:r>
        <w:t>Juwale</w:t>
      </w:r>
      <w:proofErr w:type="spellEnd"/>
    </w:p>
    <w:p w:rsidR="0030522A" w:rsidRDefault="0030522A" w:rsidP="0030522A">
      <w:r>
        <w:t>MMC approved 2 credit points</w:t>
      </w:r>
    </w:p>
    <w:p w:rsidR="0030522A" w:rsidRDefault="0030522A" w:rsidP="0030522A">
      <w:r>
        <w:t>Appointed Dr Ketan Mehta as observer</w:t>
      </w:r>
    </w:p>
    <w:p w:rsidR="00B63454" w:rsidRDefault="00B63454" w:rsidP="0030522A"/>
    <w:p w:rsidR="00B63454" w:rsidRDefault="00B63454" w:rsidP="0030522A">
      <w:r>
        <w:t>Dr Agam Vora was MOC</w:t>
      </w:r>
    </w:p>
    <w:p w:rsidR="00B63454" w:rsidRDefault="00B63454" w:rsidP="0030522A">
      <w:r>
        <w:lastRenderedPageBreak/>
        <w:t xml:space="preserve">Dr Anil Suchak &amp; Dr Jayesh Lele were invited as Chief Guests &amp; Guests </w:t>
      </w:r>
      <w:proofErr w:type="gramStart"/>
      <w:r>
        <w:t>Of</w:t>
      </w:r>
      <w:proofErr w:type="gramEnd"/>
      <w:r>
        <w:t xml:space="preserve"> Honour</w:t>
      </w:r>
    </w:p>
    <w:p w:rsidR="00B63454" w:rsidRDefault="00B63454" w:rsidP="0030522A">
      <w:r>
        <w:t>Lamp lightening was done by Dr Ketan Mehta, Dr Arvind Ghongane, Dr Mangesh Tiwaskar, Dr Anil Suchak, Dr Jayesh Lele, Dr Hiremath, Dr Ponde, &amp; Dr Agam Vora.</w:t>
      </w:r>
    </w:p>
    <w:p w:rsidR="00B63454" w:rsidRDefault="00B63454" w:rsidP="0030522A">
      <w:proofErr w:type="gramStart"/>
      <w:r>
        <w:t>Teachers</w:t>
      </w:r>
      <w:proofErr w:type="gramEnd"/>
      <w:r>
        <w:t xml:space="preserve"> teacher Award was presented to Dr </w:t>
      </w:r>
      <w:proofErr w:type="spellStart"/>
      <w:r>
        <w:t>Shirish</w:t>
      </w:r>
      <w:proofErr w:type="spellEnd"/>
      <w:r>
        <w:t xml:space="preserve"> Hastak, Dr Pone &amp; Dr Hiremath </w:t>
      </w:r>
    </w:p>
    <w:p w:rsidR="00B63454" w:rsidRDefault="00B63454" w:rsidP="0030522A">
      <w:r>
        <w:t xml:space="preserve">Dr Ketan Mehta gave presidential speech &amp; </w:t>
      </w:r>
      <w:proofErr w:type="gramStart"/>
      <w:r>
        <w:t>Introduced</w:t>
      </w:r>
      <w:proofErr w:type="gramEnd"/>
      <w:r>
        <w:t xml:space="preserve"> </w:t>
      </w:r>
      <w:proofErr w:type="spellStart"/>
      <w:r>
        <w:t>dr</w:t>
      </w:r>
      <w:proofErr w:type="spellEnd"/>
      <w:r>
        <w:t xml:space="preserve"> Hiremath, Dr Tiwaskar introduced Dr Ponde &amp; Dr Ghongane introduced Dr Hastak.</w:t>
      </w:r>
    </w:p>
    <w:p w:rsidR="00B63454" w:rsidRDefault="00B63454" w:rsidP="0030522A">
      <w:pPr>
        <w:pBdr>
          <w:bottom w:val="single" w:sz="6" w:space="1" w:color="auto"/>
        </w:pBdr>
      </w:pPr>
      <w:r>
        <w:t>Dr Tiwaskar gave vote of thanks.</w:t>
      </w:r>
    </w:p>
    <w:p w:rsidR="00B63454" w:rsidRDefault="00B63454" w:rsidP="0030522A">
      <w:r>
        <w:t>143 delegates attended the programme.</w:t>
      </w:r>
    </w:p>
    <w:p w:rsidR="00B63454" w:rsidRDefault="00B63454" w:rsidP="0030522A">
      <w:r>
        <w:t>It went on till about 3 pm</w:t>
      </w:r>
    </w:p>
    <w:p w:rsidR="00525649" w:rsidRDefault="00525649" w:rsidP="0030522A">
      <w:r>
        <w:t>Educational grant by torrent</w:t>
      </w:r>
    </w:p>
    <w:p w:rsidR="00B63454" w:rsidRDefault="00B63454" w:rsidP="0030522A"/>
    <w:sectPr w:rsidR="00B63454" w:rsidSect="00F4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0D0D"/>
    <w:multiLevelType w:val="hybridMultilevel"/>
    <w:tmpl w:val="D5CEE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62C8"/>
    <w:multiLevelType w:val="hybridMultilevel"/>
    <w:tmpl w:val="D1BA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08DD"/>
    <w:rsid w:val="0030522A"/>
    <w:rsid w:val="003E08DD"/>
    <w:rsid w:val="0049289F"/>
    <w:rsid w:val="00525649"/>
    <w:rsid w:val="00B63454"/>
    <w:rsid w:val="00C77725"/>
    <w:rsid w:val="00D27D47"/>
    <w:rsid w:val="00E36F9D"/>
    <w:rsid w:val="00F4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</dc:creator>
  <cp:lastModifiedBy>Agam</cp:lastModifiedBy>
  <cp:revision>3</cp:revision>
  <dcterms:created xsi:type="dcterms:W3CDTF">2018-04-25T11:07:00Z</dcterms:created>
  <dcterms:modified xsi:type="dcterms:W3CDTF">2018-06-04T14:10:00Z</dcterms:modified>
</cp:coreProperties>
</file>